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42455" w:rsidRPr="00F725D1" w:rsidRDefault="00C4023A" w:rsidP="00F725D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_GoBack"/>
      <w:r w:rsidRPr="00F725D1">
        <w:rPr>
          <w:rFonts w:ascii="Times New Roman" w:hAnsi="Times New Roman" w:cs="Times New Roman"/>
          <w:b/>
          <w:bCs/>
          <w:sz w:val="24"/>
          <w:szCs w:val="24"/>
          <w:lang w:val="ru-RU"/>
        </w:rPr>
        <w:t>Дисциплина «Надежность линий, систем и сетей»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"/>
        <w:gridCol w:w="1720"/>
        <w:gridCol w:w="3517"/>
        <w:gridCol w:w="2155"/>
        <w:gridCol w:w="1304"/>
      </w:tblGrid>
      <w:tr w:rsidR="00C4023A" w:rsidTr="00C4023A">
        <w:trPr>
          <w:trHeight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bookmarkEnd w:id="0"/>
          <w:p w:rsidR="00C4023A" w:rsidRP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C4023A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C4023A" w:rsidTr="00C4023A">
        <w:trPr>
          <w:trHeight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C4023A" w:rsidTr="00C4023A">
        <w:trPr>
          <w:trHeight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C4023A" w:rsidTr="00C4023A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C4023A" w:rsidTr="00C4023A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Pr="00C4023A" w:rsidRDefault="00C4023A">
            <w:pPr>
              <w:spacing w:after="0" w:line="237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Долгин Владимир</w:t>
            </w:r>
            <w:r w:rsidRPr="00C4023A">
              <w:rPr>
                <w:lang w:val="ru-RU"/>
              </w:rPr>
              <w:br/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Прохорович,</w:t>
            </w:r>
            <w:r w:rsidRPr="00C4023A">
              <w:rPr>
                <w:lang w:val="ru-RU"/>
              </w:rPr>
              <w:br/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Харченко Александр</w:t>
            </w:r>
            <w:r w:rsidRPr="00C4023A">
              <w:rPr>
                <w:lang w:val="ru-RU"/>
              </w:rPr>
              <w:br/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Олегович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Pr="00C4023A" w:rsidRDefault="00C4023A">
            <w:pPr>
              <w:spacing w:after="0" w:line="237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Надежность технических систем: Учебное</w:t>
            </w:r>
            <w:r w:rsidRPr="00C4023A">
              <w:rPr>
                <w:lang w:val="ru-RU"/>
              </w:rPr>
              <w:br/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Вузовский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2023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4023A" w:rsidTr="00C4023A">
        <w:trPr>
          <w:trHeight w:hRule="exact" w:val="1161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Носов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В.И.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Pr="00C4023A" w:rsidRDefault="00C4023A">
            <w:pPr>
              <w:spacing w:after="0" w:line="237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Сети радиодоступа. Ч.1: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Pr="00C4023A" w:rsidRDefault="00C4023A">
            <w:pPr>
              <w:spacing w:after="0" w:line="237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Новосибирск: Сибирский</w:t>
            </w:r>
            <w:r w:rsidRPr="00C4023A">
              <w:rPr>
                <w:lang w:val="ru-RU"/>
              </w:rPr>
              <w:br/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 w:rsidRPr="00C4023A">
              <w:rPr>
                <w:lang w:val="ru-RU"/>
              </w:rPr>
              <w:br/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</w:t>
            </w:r>
            <w:r w:rsidRPr="00C4023A">
              <w:rPr>
                <w:lang w:val="ru-RU"/>
              </w:rPr>
              <w:br/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телекоммуникаций и</w:t>
            </w:r>
            <w:r w:rsidRPr="00C4023A">
              <w:rPr>
                <w:lang w:val="ru-RU"/>
              </w:rPr>
              <w:br/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информатики, 2023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4023A" w:rsidTr="00C4023A">
        <w:trPr>
          <w:trHeight w:hRule="exact" w:val="20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Pr="00C4023A" w:rsidRDefault="00C4023A">
            <w:pPr>
              <w:spacing w:after="0" w:line="237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Степанова, И.В.,</w:t>
            </w:r>
            <w:r w:rsidRPr="00C4023A">
              <w:rPr>
                <w:lang w:val="ru-RU"/>
              </w:rPr>
              <w:br/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Данилов, А.Н.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rPr>
                <w:sz w:val="19"/>
                <w:szCs w:val="19"/>
              </w:rPr>
            </w:pP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Варианты и подходы к проектированию систем</w:t>
            </w:r>
            <w:r w:rsidRPr="00C4023A">
              <w:rPr>
                <w:lang w:val="ru-RU"/>
              </w:rPr>
              <w:br/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мобильного доступа технологии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Wi</w:t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Fi</w:t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 учебное</w:t>
            </w:r>
            <w:r w:rsidRPr="00C4023A">
              <w:rPr>
                <w:lang w:val="ru-RU"/>
              </w:rPr>
              <w:br/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пособие. Для бакалавров, направление</w:t>
            </w:r>
            <w:r w:rsidRPr="00C4023A">
              <w:rPr>
                <w:lang w:val="ru-RU"/>
              </w:rPr>
              <w:br/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подготовки 11.03.02 Инфокоммуникационные</w:t>
            </w:r>
            <w:r w:rsidRPr="00C4023A">
              <w:rPr>
                <w:lang w:val="ru-RU"/>
              </w:rPr>
              <w:br/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и системы связи, профиль</w:t>
            </w:r>
            <w:r w:rsidRPr="00C4023A">
              <w:rPr>
                <w:lang w:val="ru-RU"/>
              </w:rPr>
              <w:br/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подготовки Сети связи и системы коммутации.</w:t>
            </w:r>
            <w:r w:rsidRPr="00C4023A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магистров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направление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подготовки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11.04.02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Инфокоммуникационные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технологии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и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системы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связи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МТУСИ, 2024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4023A" w:rsidTr="00C4023A">
        <w:trPr>
          <w:trHeight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C4023A" w:rsidTr="00C4023A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C4023A" w:rsidTr="00C4023A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Юркевич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В.В.,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Схиртладзе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А.Г.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Pr="00C4023A" w:rsidRDefault="00C4023A">
            <w:pPr>
              <w:spacing w:after="0" w:line="237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Надежность и диагностика технологических</w:t>
            </w:r>
            <w:r w:rsidRPr="00C4023A">
              <w:rPr>
                <w:lang w:val="ru-RU"/>
              </w:rPr>
              <w:br/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систем: учебник для вузов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2011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</w:tr>
      <w:tr w:rsidR="00C4023A" w:rsidTr="00C4023A">
        <w:trPr>
          <w:trHeight w:hRule="exact" w:val="1385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Pr="00C4023A" w:rsidRDefault="00C4023A">
            <w:pPr>
              <w:spacing w:after="0" w:line="237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Белинская, И.В.,</w:t>
            </w:r>
            <w:r w:rsidRPr="00C4023A">
              <w:rPr>
                <w:lang w:val="ru-RU"/>
              </w:rPr>
              <w:br/>
            </w:r>
            <w:proofErr w:type="spellStart"/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Сковородин</w:t>
            </w:r>
            <w:proofErr w:type="spellEnd"/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В.Я.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Pr="00C4023A" w:rsidRDefault="00C4023A">
            <w:pPr>
              <w:spacing w:after="0" w:line="237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Надежность технических систем и техногенный</w:t>
            </w:r>
            <w:r w:rsidRPr="00C4023A">
              <w:rPr>
                <w:lang w:val="ru-RU"/>
              </w:rPr>
              <w:br/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риск: учебное пособие для самостоятельной</w:t>
            </w:r>
            <w:r w:rsidRPr="00C4023A">
              <w:rPr>
                <w:lang w:val="ru-RU"/>
              </w:rPr>
              <w:br/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работы для обучающихся по направлению</w:t>
            </w:r>
            <w:r w:rsidRPr="00C4023A">
              <w:rPr>
                <w:lang w:val="ru-RU"/>
              </w:rPr>
              <w:br/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подготовки 20.30.01 Техносферная безопасность</w:t>
            </w:r>
            <w:r w:rsidRPr="00C4023A">
              <w:rPr>
                <w:lang w:val="ru-RU"/>
              </w:rPr>
              <w:br/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(очная форма обучения)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СПбГАУ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4023A" w:rsidTr="00C4023A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Pr="00C4023A" w:rsidRDefault="00C4023A">
            <w:pPr>
              <w:spacing w:after="0" w:line="237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Долгин Владимир</w:t>
            </w:r>
            <w:r w:rsidRPr="00C4023A">
              <w:rPr>
                <w:lang w:val="ru-RU"/>
              </w:rPr>
              <w:br/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Прохорович,</w:t>
            </w:r>
            <w:r w:rsidRPr="00C4023A">
              <w:rPr>
                <w:lang w:val="ru-RU"/>
              </w:rPr>
              <w:br/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Харченко Александр</w:t>
            </w:r>
            <w:r w:rsidRPr="00C4023A">
              <w:rPr>
                <w:lang w:val="ru-RU"/>
              </w:rPr>
              <w:br/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Олегович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Pr="00C4023A" w:rsidRDefault="00C4023A">
            <w:pPr>
              <w:spacing w:after="0" w:line="237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Надежность технических систем: Учебное</w:t>
            </w:r>
            <w:r w:rsidRPr="00C4023A">
              <w:rPr>
                <w:lang w:val="ru-RU"/>
              </w:rPr>
              <w:br/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Вузовский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4023A" w:rsidTr="00C4023A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Захаров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Ю.В.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Pr="00C4023A" w:rsidRDefault="00C4023A">
            <w:pPr>
              <w:spacing w:after="0" w:line="237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Качество и надежность электронных средств:</w:t>
            </w:r>
            <w:r w:rsidRPr="00C4023A">
              <w:rPr>
                <w:lang w:val="ru-RU"/>
              </w:rPr>
              <w:br/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Йошкар-Ола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ПГТУ,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4023A" w:rsidTr="00C4023A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Pr="00C4023A" w:rsidRDefault="00C4023A">
            <w:pPr>
              <w:spacing w:after="0" w:line="237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Мартишин</w:t>
            </w:r>
            <w:proofErr w:type="spellEnd"/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Сергей</w:t>
            </w:r>
            <w:r w:rsidRPr="00C4023A">
              <w:rPr>
                <w:lang w:val="ru-RU"/>
              </w:rPr>
              <w:br/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Анатольевич,</w:t>
            </w:r>
            <w:r w:rsidRPr="00C4023A">
              <w:rPr>
                <w:lang w:val="ru-RU"/>
              </w:rPr>
              <w:br/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Симонов Владимир</w:t>
            </w:r>
            <w:r w:rsidRPr="00C4023A">
              <w:rPr>
                <w:lang w:val="ru-RU"/>
              </w:rPr>
              <w:br/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Львович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Pr="00C4023A" w:rsidRDefault="00C4023A">
            <w:pPr>
              <w:spacing w:after="0" w:line="237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теории надежности информационных</w:t>
            </w:r>
            <w:r w:rsidRPr="00C4023A">
              <w:rPr>
                <w:lang w:val="ru-RU"/>
              </w:rPr>
              <w:br/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систем: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Дом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"ФОРУМ", 2020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4023A" w:rsidTr="00C4023A">
        <w:trPr>
          <w:trHeight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C4023A" w:rsidTr="00C4023A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C4023A" w:rsidTr="00C4023A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Pr="00C4023A" w:rsidRDefault="00C4023A">
            <w:pPr>
              <w:spacing w:after="0" w:line="237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Малафеев, С.И.,</w:t>
            </w:r>
            <w:r w:rsidRPr="00C4023A">
              <w:rPr>
                <w:lang w:val="ru-RU"/>
              </w:rPr>
              <w:br/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Копейкин, А.И.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Pr="00C4023A" w:rsidRDefault="00C4023A">
            <w:pPr>
              <w:spacing w:after="0" w:line="237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Надежность технических систем. Примеры и</w:t>
            </w:r>
            <w:r w:rsidRPr="00C4023A">
              <w:rPr>
                <w:lang w:val="ru-RU"/>
              </w:rPr>
              <w:br/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задачи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4023A" w:rsidTr="00C4023A">
        <w:trPr>
          <w:trHeight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P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C4023A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C4023A" w:rsidTr="00C4023A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Pr="00C4023A" w:rsidRDefault="00C4023A">
            <w:pPr>
              <w:spacing w:after="0" w:line="237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Электронно-информационная система ДГТУ СКИФ. УМК </w:t>
            </w:r>
            <w:proofErr w:type="spellStart"/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дисциплины"Надежность</w:t>
            </w:r>
            <w:proofErr w:type="spellEnd"/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телекоммуникационных</w:t>
            </w:r>
            <w:r w:rsidRPr="00C4023A">
              <w:rPr>
                <w:lang w:val="ru-RU"/>
              </w:rPr>
              <w:br/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систем</w:t>
            </w:r>
            <w:proofErr w:type="gramStart"/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"  [</w:t>
            </w:r>
            <w:proofErr w:type="gramEnd"/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Электронный ресурс] // 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umkd</w:t>
            </w:r>
            <w:proofErr w:type="spellEnd"/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umkds</w:t>
            </w:r>
            <w:proofErr w:type="spellEnd"/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/1564 (дата обращения 10.06.18);</w:t>
            </w:r>
          </w:p>
        </w:tc>
      </w:tr>
      <w:tr w:rsidR="00C4023A" w:rsidTr="00C4023A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Pr="00C4023A" w:rsidRDefault="00C4023A">
            <w:pPr>
              <w:spacing w:after="0" w:line="237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Журнал «Электросвязь»; [Электронный ресурс] //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elsv</w:t>
            </w:r>
            <w:proofErr w:type="spellEnd"/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/?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utm</w:t>
            </w:r>
            <w:proofErr w:type="spellEnd"/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source</w:t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neva</w:t>
            </w:r>
            <w:proofErr w:type="spellEnd"/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today</w:t>
            </w:r>
            <w:proofErr w:type="gramEnd"/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(дата обращения</w:t>
            </w:r>
            <w:r w:rsidRPr="00C4023A">
              <w:rPr>
                <w:lang w:val="ru-RU"/>
              </w:rPr>
              <w:br/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15.06.2018г.)</w:t>
            </w:r>
          </w:p>
        </w:tc>
      </w:tr>
      <w:tr w:rsidR="00C4023A" w:rsidTr="00C4023A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Pr="00C4023A" w:rsidRDefault="00C4023A">
            <w:pPr>
              <w:spacing w:after="0" w:line="237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Елисеев А.В. Расчет надежности радиоэлектронных </w:t>
            </w:r>
            <w:proofErr w:type="gramStart"/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систем  [</w:t>
            </w:r>
            <w:proofErr w:type="gramEnd"/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Электронный ресурс] //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</w:t>
            </w:r>
            <w:r w:rsidRPr="00C4023A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yadi</w:t>
            </w:r>
            <w:proofErr w:type="spellEnd"/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sk</w:t>
            </w:r>
            <w:proofErr w:type="spellEnd"/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i</w:t>
            </w:r>
            <w:proofErr w:type="spellEnd"/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/64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gW</w:t>
            </w:r>
            <w:proofErr w:type="spellEnd"/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YSdjF</w:t>
            </w:r>
            <w:proofErr w:type="spellEnd"/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wMQ</w:t>
            </w:r>
            <w:proofErr w:type="spellEnd"/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(дата обращения 15.06.2018)</w:t>
            </w:r>
          </w:p>
        </w:tc>
      </w:tr>
      <w:tr w:rsidR="00C4023A" w:rsidTr="00C4023A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Default="00C4023A">
            <w:pPr>
              <w:spacing w:after="0" w:line="237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4023A" w:rsidRPr="00C4023A" w:rsidRDefault="00C4023A">
            <w:pPr>
              <w:spacing w:after="0" w:line="237" w:lineRule="auto"/>
              <w:ind w:left="30" w:right="30"/>
              <w:rPr>
                <w:sz w:val="19"/>
                <w:szCs w:val="19"/>
                <w:lang w:val="ru-RU"/>
              </w:rPr>
            </w:pP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Елисеев А.В. Разработка программы диагностирования радиоэлектронного устройства [Электронный ресурс] //</w:t>
            </w:r>
            <w:r w:rsidRPr="00C4023A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yadi</w:t>
            </w:r>
            <w:proofErr w:type="spellEnd"/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sk</w:t>
            </w:r>
            <w:proofErr w:type="spellEnd"/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i</w:t>
            </w:r>
            <w:proofErr w:type="spellEnd"/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lJKTcZz</w:t>
            </w:r>
            <w:proofErr w:type="spellEnd"/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_0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YwfdQ</w:t>
            </w:r>
            <w:proofErr w:type="spellEnd"/>
            <w:r w:rsidRPr="00C4023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(дата обращения 15.06.2018)</w:t>
            </w:r>
          </w:p>
        </w:tc>
      </w:tr>
    </w:tbl>
    <w:p w:rsidR="00C4023A" w:rsidRPr="00C4023A" w:rsidRDefault="00C4023A">
      <w:pPr>
        <w:rPr>
          <w:lang w:val="ru-RU"/>
        </w:rPr>
      </w:pPr>
    </w:p>
    <w:p w:rsidR="00C4023A" w:rsidRPr="00C4023A" w:rsidRDefault="00C4023A">
      <w:pPr>
        <w:rPr>
          <w:lang w:val="ru-RU"/>
        </w:rPr>
      </w:pPr>
    </w:p>
    <w:sectPr w:rsidR="00C4023A" w:rsidRPr="00C402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23A"/>
    <w:rsid w:val="00542455"/>
    <w:rsid w:val="00C4023A"/>
    <w:rsid w:val="00F72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B66AF"/>
  <w15:chartTrackingRefBased/>
  <w15:docId w15:val="{A7AC038A-EA30-4DBF-9048-F200E5A75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023A"/>
    <w:pPr>
      <w:spacing w:after="200" w:line="276" w:lineRule="auto"/>
    </w:pPr>
    <w:rPr>
      <w:rFonts w:eastAsiaTheme="minorEastAsia"/>
      <w:lang w:val="en" w:eastAsia="e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59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411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2025-11-03T14:56:00Z</dcterms:created>
  <dcterms:modified xsi:type="dcterms:W3CDTF">2025-11-03T14:58:00Z</dcterms:modified>
</cp:coreProperties>
</file>